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831E7" w14:textId="77777777" w:rsidR="000927EE" w:rsidRDefault="000927EE" w:rsidP="000927EE">
      <w:pPr>
        <w:spacing w:line="276" w:lineRule="auto"/>
        <w:rPr>
          <w:rFonts w:asciiTheme="minorHAnsi" w:hAnsiTheme="minorHAnsi" w:cstheme="minorHAnsi"/>
        </w:rPr>
      </w:pPr>
    </w:p>
    <w:p w14:paraId="70CF1A32" w14:textId="3CE487AD" w:rsidR="00905937" w:rsidRPr="00172175" w:rsidRDefault="00C04B5C" w:rsidP="00905937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4A3219">
        <w:rPr>
          <w:rFonts w:asciiTheme="minorHAnsi" w:hAnsiTheme="minorHAnsi" w:cstheme="minorHAnsi"/>
        </w:rPr>
        <w:t>6</w:t>
      </w:r>
      <w:r w:rsidR="00905937" w:rsidRPr="00172175">
        <w:rPr>
          <w:rFonts w:asciiTheme="minorHAnsi" w:hAnsiTheme="minorHAnsi" w:cstheme="minorHAnsi"/>
        </w:rPr>
        <w:t xml:space="preserve"> września 2019</w:t>
      </w:r>
      <w:r>
        <w:rPr>
          <w:rFonts w:asciiTheme="minorHAnsi" w:hAnsiTheme="minorHAnsi" w:cstheme="minorHAnsi"/>
        </w:rPr>
        <w:t xml:space="preserve"> r.</w:t>
      </w:r>
    </w:p>
    <w:p w14:paraId="58D7D172" w14:textId="07289367" w:rsidR="00304E2A" w:rsidRPr="00905937" w:rsidRDefault="00075058" w:rsidP="00E022A6">
      <w:pPr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05937">
        <w:rPr>
          <w:rFonts w:asciiTheme="minorHAnsi" w:hAnsiTheme="minorHAnsi" w:cstheme="minorHAnsi"/>
          <w:b/>
          <w:bCs/>
          <w:sz w:val="32"/>
          <w:szCs w:val="32"/>
        </w:rPr>
        <w:t xml:space="preserve">OSTATNI DZWONEK – DO </w:t>
      </w:r>
      <w:r w:rsidR="00C04B5C">
        <w:rPr>
          <w:rFonts w:asciiTheme="minorHAnsi" w:hAnsiTheme="minorHAnsi" w:cstheme="minorHAnsi"/>
          <w:b/>
          <w:bCs/>
          <w:sz w:val="32"/>
          <w:szCs w:val="32"/>
        </w:rPr>
        <w:t>#</w:t>
      </w:r>
      <w:r w:rsidRPr="00905937">
        <w:rPr>
          <w:rFonts w:asciiTheme="minorHAnsi" w:hAnsiTheme="minorHAnsi" w:cstheme="minorHAnsi"/>
          <w:b/>
          <w:bCs/>
          <w:sz w:val="32"/>
          <w:szCs w:val="32"/>
        </w:rPr>
        <w:t xml:space="preserve">CODEWEEK2019 JUŻ </w:t>
      </w:r>
      <w:r w:rsidR="00C04B5C">
        <w:rPr>
          <w:rFonts w:asciiTheme="minorHAnsi" w:hAnsiTheme="minorHAnsi" w:cstheme="minorHAnsi"/>
          <w:b/>
          <w:bCs/>
          <w:sz w:val="32"/>
          <w:szCs w:val="32"/>
        </w:rPr>
        <w:t>MNIEJ, NIŻ MIESIĄC</w:t>
      </w:r>
      <w:r w:rsidRPr="00905937">
        <w:rPr>
          <w:rFonts w:asciiTheme="minorHAnsi" w:hAnsiTheme="minorHAnsi" w:cstheme="minorHAnsi"/>
          <w:b/>
          <w:bCs/>
          <w:sz w:val="32"/>
          <w:szCs w:val="32"/>
        </w:rPr>
        <w:t>!</w:t>
      </w:r>
    </w:p>
    <w:p w14:paraId="6A8AEFF5" w14:textId="0F52D6CE" w:rsidR="001F265C" w:rsidRPr="00075058" w:rsidRDefault="00110117" w:rsidP="000927EE">
      <w:pPr>
        <w:spacing w:line="276" w:lineRule="auto"/>
        <w:rPr>
          <w:rFonts w:asciiTheme="minorHAnsi" w:hAnsiTheme="minorHAnsi" w:cstheme="minorHAnsi"/>
          <w:b/>
          <w:bCs/>
        </w:rPr>
      </w:pPr>
      <w:r w:rsidRPr="00075058">
        <w:rPr>
          <w:rFonts w:asciiTheme="minorHAnsi" w:hAnsiTheme="minorHAnsi" w:cstheme="minorHAnsi"/>
          <w:b/>
          <w:bCs/>
        </w:rPr>
        <w:t>J</w:t>
      </w:r>
      <w:r>
        <w:rPr>
          <w:rFonts w:asciiTheme="minorHAnsi" w:hAnsiTheme="minorHAnsi" w:cstheme="minorHAnsi"/>
          <w:b/>
          <w:bCs/>
        </w:rPr>
        <w:t xml:space="preserve">uż niespełna </w:t>
      </w:r>
      <w:r w:rsidR="00F7394B">
        <w:rPr>
          <w:rFonts w:asciiTheme="minorHAnsi" w:hAnsiTheme="minorHAnsi" w:cstheme="minorHAnsi"/>
          <w:b/>
          <w:bCs/>
        </w:rPr>
        <w:t>trzy tygodnie</w:t>
      </w:r>
      <w:r w:rsidR="00304E2A" w:rsidRPr="00075058">
        <w:rPr>
          <w:rFonts w:asciiTheme="minorHAnsi" w:hAnsiTheme="minorHAnsi" w:cstheme="minorHAnsi"/>
          <w:b/>
          <w:bCs/>
        </w:rPr>
        <w:t xml:space="preserve"> dzie</w:t>
      </w:r>
      <w:r w:rsidR="00F7394B">
        <w:rPr>
          <w:rFonts w:asciiTheme="minorHAnsi" w:hAnsiTheme="minorHAnsi" w:cstheme="minorHAnsi"/>
          <w:b/>
          <w:bCs/>
        </w:rPr>
        <w:t>lą</w:t>
      </w:r>
      <w:r w:rsidR="001F265C" w:rsidRPr="00075058">
        <w:rPr>
          <w:rFonts w:asciiTheme="minorHAnsi" w:hAnsiTheme="minorHAnsi" w:cstheme="minorHAnsi"/>
          <w:b/>
          <w:bCs/>
        </w:rPr>
        <w:t xml:space="preserve"> nas </w:t>
      </w:r>
      <w:r w:rsidR="00304E2A" w:rsidRPr="00075058">
        <w:rPr>
          <w:rFonts w:asciiTheme="minorHAnsi" w:hAnsiTheme="minorHAnsi" w:cstheme="minorHAnsi"/>
          <w:b/>
          <w:bCs/>
        </w:rPr>
        <w:t xml:space="preserve">od rozpoczęcia siódmej edycji Europejskiego Tygodnia Kodowania! </w:t>
      </w:r>
      <w:r w:rsidR="00A81D61">
        <w:rPr>
          <w:rFonts w:asciiTheme="minorHAnsi" w:hAnsiTheme="minorHAnsi" w:cstheme="minorHAnsi"/>
          <w:b/>
          <w:bCs/>
        </w:rPr>
        <w:t>O co chodzi w tym komputerowym zamieszaniu? Dlaczego warto się zaangażować? Czy moje dziecko może wziąć udział? Co z opłatami? Odpowiedź na te i inne nurtujące pytania znaj</w:t>
      </w:r>
      <w:r>
        <w:rPr>
          <w:rFonts w:asciiTheme="minorHAnsi" w:hAnsiTheme="minorHAnsi" w:cstheme="minorHAnsi"/>
          <w:b/>
          <w:bCs/>
        </w:rPr>
        <w:t>dziecie</w:t>
      </w:r>
      <w:r w:rsidR="00A81D61">
        <w:rPr>
          <w:rFonts w:asciiTheme="minorHAnsi" w:hAnsiTheme="minorHAnsi" w:cstheme="minorHAnsi"/>
          <w:b/>
          <w:bCs/>
        </w:rPr>
        <w:t xml:space="preserve"> poniżej, więc… Zapraszamy do lektury!</w:t>
      </w:r>
    </w:p>
    <w:p w14:paraId="6F247945" w14:textId="3EB2FCC4" w:rsidR="00075058" w:rsidRPr="00905937" w:rsidRDefault="00304E2A" w:rsidP="000927EE">
      <w:pPr>
        <w:spacing w:line="276" w:lineRule="auto"/>
        <w:rPr>
          <w:rFonts w:asciiTheme="minorHAnsi" w:hAnsiTheme="minorHAnsi" w:cstheme="minorHAnsi"/>
        </w:rPr>
      </w:pPr>
      <w:r w:rsidRPr="00075058">
        <w:rPr>
          <w:rFonts w:asciiTheme="minorHAnsi" w:hAnsiTheme="minorHAnsi" w:cstheme="minorHAnsi"/>
        </w:rPr>
        <w:t xml:space="preserve">Od 5 do 20 października </w:t>
      </w:r>
      <w:r w:rsidR="00110117">
        <w:rPr>
          <w:rFonts w:asciiTheme="minorHAnsi" w:hAnsiTheme="minorHAnsi" w:cstheme="minorHAnsi"/>
        </w:rPr>
        <w:t>w całej</w:t>
      </w:r>
      <w:r w:rsidRPr="00075058">
        <w:rPr>
          <w:rFonts w:asciiTheme="minorHAnsi" w:hAnsiTheme="minorHAnsi" w:cstheme="minorHAnsi"/>
        </w:rPr>
        <w:t xml:space="preserve"> Europ</w:t>
      </w:r>
      <w:r w:rsidR="00110117">
        <w:rPr>
          <w:rFonts w:asciiTheme="minorHAnsi" w:hAnsiTheme="minorHAnsi" w:cstheme="minorHAnsi"/>
        </w:rPr>
        <w:t xml:space="preserve">ie, w tym oczywiście w Polsce, będziemy świętować Europejski Tydzień Kodowania, czyli #CodeWeek2019. </w:t>
      </w:r>
      <w:r w:rsidR="00E46C4F">
        <w:rPr>
          <w:rFonts w:asciiTheme="minorHAnsi" w:hAnsiTheme="minorHAnsi" w:cstheme="minorHAnsi"/>
        </w:rPr>
        <w:t>Na czym polega to świętowanie? Na świetnej zabawie, do której zaprasz</w:t>
      </w:r>
      <w:bookmarkStart w:id="0" w:name="_GoBack"/>
      <w:r w:rsidR="00E46C4F">
        <w:rPr>
          <w:rFonts w:asciiTheme="minorHAnsi" w:hAnsiTheme="minorHAnsi" w:cstheme="minorHAnsi"/>
        </w:rPr>
        <w:t>a</w:t>
      </w:r>
      <w:bookmarkEnd w:id="0"/>
      <w:r w:rsidR="00E46C4F">
        <w:rPr>
          <w:rFonts w:asciiTheme="minorHAnsi" w:hAnsiTheme="minorHAnsi" w:cstheme="minorHAnsi"/>
        </w:rPr>
        <w:t>my wszystkich, w każdym wieku.</w:t>
      </w:r>
    </w:p>
    <w:p w14:paraId="654D4227" w14:textId="77777777" w:rsidR="000E3556" w:rsidRPr="00905937" w:rsidRDefault="00BF612F" w:rsidP="000927E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05937">
        <w:rPr>
          <w:rFonts w:asciiTheme="minorHAnsi" w:hAnsiTheme="minorHAnsi" w:cstheme="minorHAnsi"/>
          <w:b/>
          <w:bCs/>
          <w:sz w:val="24"/>
          <w:szCs w:val="24"/>
        </w:rPr>
        <w:t>Europejski Tydzień Kodowania to …</w:t>
      </w:r>
    </w:p>
    <w:p w14:paraId="5FEFB632" w14:textId="60B20625" w:rsidR="005C1C3A" w:rsidRPr="00905937" w:rsidRDefault="000E3556" w:rsidP="000E3556">
      <w:pPr>
        <w:spacing w:line="276" w:lineRule="auto"/>
        <w:rPr>
          <w:rFonts w:asciiTheme="minorHAnsi" w:hAnsiTheme="minorHAnsi" w:cstheme="minorHAnsi"/>
        </w:rPr>
      </w:pPr>
      <w:r w:rsidRPr="000E3556">
        <w:rPr>
          <w:rFonts w:asciiTheme="minorHAnsi" w:hAnsiTheme="minorHAnsi" w:cstheme="minorHAnsi"/>
        </w:rPr>
        <w:t xml:space="preserve">wydarzenie społeczne, w które </w:t>
      </w:r>
      <w:r w:rsidR="00CE47B9" w:rsidRPr="00E022A6">
        <w:rPr>
          <w:rFonts w:asciiTheme="minorHAnsi" w:hAnsiTheme="minorHAnsi" w:cstheme="minorHAnsi"/>
        </w:rPr>
        <w:t>angażują się wszystkie europejskie państwa i nie tylko</w:t>
      </w:r>
      <w:r w:rsidR="00193D5E">
        <w:rPr>
          <w:rFonts w:asciiTheme="minorHAnsi" w:hAnsiTheme="minorHAnsi" w:cstheme="minorHAnsi"/>
        </w:rPr>
        <w:t>!</w:t>
      </w:r>
      <w:r w:rsidRPr="000E3556">
        <w:rPr>
          <w:rFonts w:asciiTheme="minorHAnsi" w:hAnsiTheme="minorHAnsi" w:cstheme="minorHAnsi"/>
        </w:rPr>
        <w:t xml:space="preserve"> Jego misją jest poszerzanie</w:t>
      </w:r>
      <w:r w:rsidR="00CE47B9">
        <w:rPr>
          <w:rFonts w:asciiTheme="minorHAnsi" w:hAnsiTheme="minorHAnsi" w:cstheme="minorHAnsi"/>
        </w:rPr>
        <w:t xml:space="preserve"> i promowanie</w:t>
      </w:r>
      <w:r w:rsidRPr="000E3556">
        <w:rPr>
          <w:rFonts w:asciiTheme="minorHAnsi" w:hAnsiTheme="minorHAnsi" w:cstheme="minorHAnsi"/>
        </w:rPr>
        <w:t xml:space="preserve"> </w:t>
      </w:r>
      <w:r w:rsidR="00CE47B9">
        <w:rPr>
          <w:rFonts w:asciiTheme="minorHAnsi" w:hAnsiTheme="minorHAnsi" w:cstheme="minorHAnsi"/>
        </w:rPr>
        <w:t>kompetencji z zakresu programowania i zachęcanie osób w każdym wieku do rozpoczęcia przygody z programowaniem</w:t>
      </w:r>
      <w:r w:rsidRPr="000E3556">
        <w:rPr>
          <w:rFonts w:asciiTheme="minorHAnsi" w:hAnsiTheme="minorHAnsi" w:cstheme="minorHAnsi"/>
        </w:rPr>
        <w:t>.</w:t>
      </w:r>
      <w:r w:rsidR="00CE47B9">
        <w:rPr>
          <w:rFonts w:asciiTheme="minorHAnsi" w:hAnsiTheme="minorHAnsi" w:cstheme="minorHAnsi"/>
        </w:rPr>
        <w:t xml:space="preserve"> W skrócie: jeśli wiesz co nieco o programowaniu – w trakcie </w:t>
      </w:r>
      <w:proofErr w:type="spellStart"/>
      <w:r w:rsidR="00CE47B9">
        <w:rPr>
          <w:rFonts w:asciiTheme="minorHAnsi" w:hAnsiTheme="minorHAnsi" w:cstheme="minorHAnsi"/>
        </w:rPr>
        <w:t>CodeWeek</w:t>
      </w:r>
      <w:proofErr w:type="spellEnd"/>
      <w:r w:rsidR="00CE47B9">
        <w:rPr>
          <w:rFonts w:asciiTheme="minorHAnsi" w:hAnsiTheme="minorHAnsi" w:cstheme="minorHAnsi"/>
        </w:rPr>
        <w:t xml:space="preserve"> dowiesz się jeszcze więcej, jeśli o programowaniu nie wiesz nic – </w:t>
      </w:r>
      <w:proofErr w:type="spellStart"/>
      <w:r w:rsidR="00CE47B9">
        <w:rPr>
          <w:rFonts w:asciiTheme="minorHAnsi" w:hAnsiTheme="minorHAnsi" w:cstheme="minorHAnsi"/>
        </w:rPr>
        <w:t>CodeWeek</w:t>
      </w:r>
      <w:proofErr w:type="spellEnd"/>
      <w:r w:rsidR="00CE47B9">
        <w:rPr>
          <w:rFonts w:asciiTheme="minorHAnsi" w:hAnsiTheme="minorHAnsi" w:cstheme="minorHAnsi"/>
        </w:rPr>
        <w:t xml:space="preserve"> to świetna okazja, by zacząć swoją przygodę z kodami i robotami. Zapewniamy – to prostsze, niż Wam się wydaje! Dlatego do wspólnej zabawy zapraszamy osoby w każdym wieku – od maluchów z przedszkoli, po członków klubów seniora. Dajemy słowo – wszyscy będziecie bawić się świetnie. </w:t>
      </w:r>
      <w:r w:rsidRPr="000E3556">
        <w:rPr>
          <w:rFonts w:asciiTheme="minorHAnsi" w:hAnsiTheme="minorHAnsi" w:cstheme="minorHAnsi"/>
        </w:rPr>
        <w:t xml:space="preserve"> </w:t>
      </w:r>
    </w:p>
    <w:p w14:paraId="0A2D88D0" w14:textId="77777777" w:rsidR="00A81D61" w:rsidRPr="00A81D61" w:rsidRDefault="00A81D61" w:rsidP="000E3556">
      <w:pPr>
        <w:spacing w:line="276" w:lineRule="auto"/>
        <w:rPr>
          <w:rFonts w:asciiTheme="minorHAnsi" w:hAnsiTheme="minorHAnsi" w:cstheme="minorHAnsi"/>
          <w:b/>
          <w:sz w:val="24"/>
        </w:rPr>
      </w:pPr>
      <w:r w:rsidRPr="00A81D61">
        <w:rPr>
          <w:rFonts w:asciiTheme="minorHAnsi" w:hAnsiTheme="minorHAnsi" w:cstheme="minorHAnsi"/>
          <w:b/>
          <w:sz w:val="24"/>
        </w:rPr>
        <w:t>Po co uczyć dzieci programowania?</w:t>
      </w:r>
    </w:p>
    <w:p w14:paraId="0FE65594" w14:textId="46FA33A5" w:rsidR="005C1C3A" w:rsidRDefault="00CE47B9" w:rsidP="000E355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co nam to programowanie? T</w:t>
      </w:r>
      <w:r w:rsidR="00193D5E">
        <w:rPr>
          <w:rFonts w:asciiTheme="minorHAnsi" w:hAnsiTheme="minorHAnsi" w:cstheme="minorHAnsi"/>
        </w:rPr>
        <w:t>o nie tylko ścieżka kariery</w:t>
      </w:r>
      <w:r w:rsidR="003C32BC">
        <w:rPr>
          <w:rFonts w:asciiTheme="minorHAnsi" w:hAnsiTheme="minorHAnsi" w:cstheme="minorHAnsi"/>
        </w:rPr>
        <w:t xml:space="preserve">. To przede wszystkim nauka, która daje </w:t>
      </w:r>
      <w:r w:rsidR="00193D5E">
        <w:rPr>
          <w:rFonts w:asciiTheme="minorHAnsi" w:hAnsiTheme="minorHAnsi" w:cstheme="minorHAnsi"/>
        </w:rPr>
        <w:t>szans</w:t>
      </w:r>
      <w:r w:rsidR="003C32BC">
        <w:rPr>
          <w:rFonts w:asciiTheme="minorHAnsi" w:hAnsiTheme="minorHAnsi" w:cstheme="minorHAnsi"/>
        </w:rPr>
        <w:t>ę</w:t>
      </w:r>
      <w:r w:rsidR="00193D5E">
        <w:rPr>
          <w:rFonts w:asciiTheme="minorHAnsi" w:hAnsiTheme="minorHAnsi" w:cstheme="minorHAnsi"/>
        </w:rPr>
        <w:t xml:space="preserve"> na </w:t>
      </w:r>
      <w:r w:rsidR="002B4EC4">
        <w:rPr>
          <w:rFonts w:asciiTheme="minorHAnsi" w:hAnsiTheme="minorHAnsi" w:cstheme="minorHAnsi"/>
        </w:rPr>
        <w:t>zdo</w:t>
      </w:r>
      <w:r w:rsidR="00A81D61">
        <w:rPr>
          <w:rFonts w:asciiTheme="minorHAnsi" w:hAnsiTheme="minorHAnsi" w:cstheme="minorHAnsi"/>
        </w:rPr>
        <w:t xml:space="preserve">bycie </w:t>
      </w:r>
      <w:r w:rsidR="00B5493B">
        <w:rPr>
          <w:rFonts w:asciiTheme="minorHAnsi" w:hAnsiTheme="minorHAnsi" w:cstheme="minorHAnsi"/>
        </w:rPr>
        <w:t xml:space="preserve">uniwersalnych </w:t>
      </w:r>
      <w:r w:rsidR="00A81D61">
        <w:rPr>
          <w:rFonts w:asciiTheme="minorHAnsi" w:hAnsiTheme="minorHAnsi" w:cstheme="minorHAnsi"/>
        </w:rPr>
        <w:t>kompetencji</w:t>
      </w:r>
      <w:r w:rsidR="002B4EC4">
        <w:rPr>
          <w:rFonts w:asciiTheme="minorHAnsi" w:hAnsiTheme="minorHAnsi" w:cstheme="minorHAnsi"/>
        </w:rPr>
        <w:t xml:space="preserve"> – </w:t>
      </w:r>
      <w:r w:rsidR="00031F91">
        <w:rPr>
          <w:rFonts w:asciiTheme="minorHAnsi" w:hAnsiTheme="minorHAnsi" w:cstheme="minorHAnsi"/>
        </w:rPr>
        <w:t>kluczowych</w:t>
      </w:r>
      <w:r w:rsidR="002B4EC4">
        <w:rPr>
          <w:rFonts w:asciiTheme="minorHAnsi" w:hAnsiTheme="minorHAnsi" w:cstheme="minorHAnsi"/>
        </w:rPr>
        <w:t xml:space="preserve"> nie tylko</w:t>
      </w:r>
      <w:r w:rsidR="00031F91">
        <w:rPr>
          <w:rFonts w:asciiTheme="minorHAnsi" w:hAnsiTheme="minorHAnsi" w:cstheme="minorHAnsi"/>
        </w:rPr>
        <w:t xml:space="preserve"> dla dzieciaków, ale i</w:t>
      </w:r>
      <w:r w:rsidR="003C32BC">
        <w:rPr>
          <w:rFonts w:asciiTheme="minorHAnsi" w:hAnsiTheme="minorHAnsi" w:cstheme="minorHAnsi"/>
        </w:rPr>
        <w:t xml:space="preserve"> bardzo przydatnych w dorosłości.</w:t>
      </w:r>
      <w:r w:rsidR="00B5493B">
        <w:rPr>
          <w:rFonts w:asciiTheme="minorHAnsi" w:hAnsiTheme="minorHAnsi" w:cstheme="minorHAnsi"/>
        </w:rPr>
        <w:t xml:space="preserve"> Wbrew popularnej opinii </w:t>
      </w:r>
      <w:r w:rsidR="002B4EC4">
        <w:rPr>
          <w:rFonts w:asciiTheme="minorHAnsi" w:hAnsiTheme="minorHAnsi" w:cstheme="minorHAnsi"/>
        </w:rPr>
        <w:t xml:space="preserve">- </w:t>
      </w:r>
      <w:r w:rsidR="00B5493B">
        <w:rPr>
          <w:rFonts w:asciiTheme="minorHAnsi" w:hAnsiTheme="minorHAnsi" w:cstheme="minorHAnsi"/>
        </w:rPr>
        <w:t xml:space="preserve">programowanie to nie tylko siedzenie przed komputerem, ale </w:t>
      </w:r>
      <w:r w:rsidR="00031F91">
        <w:rPr>
          <w:rFonts w:asciiTheme="minorHAnsi" w:hAnsiTheme="minorHAnsi" w:cstheme="minorHAnsi"/>
        </w:rPr>
        <w:t xml:space="preserve">to </w:t>
      </w:r>
      <w:r w:rsidR="00B5493B">
        <w:rPr>
          <w:rFonts w:asciiTheme="minorHAnsi" w:hAnsiTheme="minorHAnsi" w:cstheme="minorHAnsi"/>
        </w:rPr>
        <w:t>przede wszystkim ćwiczenie logicznego myślenia, spostrzegawczości, koncentracji uwagi czy umiejętności matematycznych. Projektowanie prostych komputerowych algorytmów daje dzieciom</w:t>
      </w:r>
      <w:r w:rsidR="003C32BC">
        <w:rPr>
          <w:rFonts w:asciiTheme="minorHAnsi" w:hAnsiTheme="minorHAnsi" w:cstheme="minorHAnsi"/>
        </w:rPr>
        <w:t xml:space="preserve"> (i wielu dorosłym)</w:t>
      </w:r>
      <w:r w:rsidR="00B5493B">
        <w:rPr>
          <w:rFonts w:asciiTheme="minorHAnsi" w:hAnsiTheme="minorHAnsi" w:cstheme="minorHAnsi"/>
        </w:rPr>
        <w:t xml:space="preserve"> poczucie sprawczości oraz uczy zadaniowego podejścia do problemów. Praca w zespołach</w:t>
      </w:r>
      <w:r w:rsidR="003C32BC">
        <w:rPr>
          <w:rFonts w:asciiTheme="minorHAnsi" w:hAnsiTheme="minorHAnsi" w:cstheme="minorHAnsi"/>
        </w:rPr>
        <w:t>,</w:t>
      </w:r>
      <w:r w:rsidR="00B5493B">
        <w:rPr>
          <w:rFonts w:asciiTheme="minorHAnsi" w:hAnsiTheme="minorHAnsi" w:cstheme="minorHAnsi"/>
        </w:rPr>
        <w:t xml:space="preserve"> czy szukanie wspólnych rozwiązań</w:t>
      </w:r>
      <w:r w:rsidR="002B4EC4">
        <w:rPr>
          <w:rFonts w:asciiTheme="minorHAnsi" w:hAnsiTheme="minorHAnsi" w:cstheme="minorHAnsi"/>
        </w:rPr>
        <w:t>,</w:t>
      </w:r>
      <w:r w:rsidR="00B5493B">
        <w:rPr>
          <w:rFonts w:asciiTheme="minorHAnsi" w:hAnsiTheme="minorHAnsi" w:cstheme="minorHAnsi"/>
        </w:rPr>
        <w:t xml:space="preserve"> pomaga</w:t>
      </w:r>
      <w:r w:rsidR="002B4EC4">
        <w:rPr>
          <w:rFonts w:asciiTheme="minorHAnsi" w:hAnsiTheme="minorHAnsi" w:cstheme="minorHAnsi"/>
        </w:rPr>
        <w:t>ją</w:t>
      </w:r>
      <w:r w:rsidR="00B5493B">
        <w:rPr>
          <w:rFonts w:asciiTheme="minorHAnsi" w:hAnsiTheme="minorHAnsi" w:cstheme="minorHAnsi"/>
        </w:rPr>
        <w:t xml:space="preserve"> doskonalić</w:t>
      </w:r>
      <w:r w:rsidR="003C32BC">
        <w:rPr>
          <w:rFonts w:asciiTheme="minorHAnsi" w:hAnsiTheme="minorHAnsi" w:cstheme="minorHAnsi"/>
        </w:rPr>
        <w:t xml:space="preserve"> </w:t>
      </w:r>
      <w:r w:rsidR="002B4EC4">
        <w:rPr>
          <w:rFonts w:asciiTheme="minorHAnsi" w:hAnsiTheme="minorHAnsi" w:cstheme="minorHAnsi"/>
        </w:rPr>
        <w:t xml:space="preserve">także </w:t>
      </w:r>
      <w:r w:rsidR="00B5493B">
        <w:rPr>
          <w:rFonts w:asciiTheme="minorHAnsi" w:hAnsiTheme="minorHAnsi" w:cstheme="minorHAnsi"/>
        </w:rPr>
        <w:t xml:space="preserve">kompetencje społeczne. </w:t>
      </w:r>
      <w:r w:rsidR="000273F1">
        <w:rPr>
          <w:rFonts w:asciiTheme="minorHAnsi" w:hAnsiTheme="minorHAnsi" w:cstheme="minorHAnsi"/>
        </w:rPr>
        <w:t xml:space="preserve">Nie trzeba być matematycznym orłem, by być świetnym programistą. Dajemy słowo – humaniści także sobie poradzą </w:t>
      </w:r>
      <w:r w:rsidR="000273F1" w:rsidRPr="000273F1">
        <w:rPr>
          <w:rFonts w:asciiTheme="minorHAnsi" w:hAnsiTheme="minorHAnsi" w:cstheme="minorHAnsi"/>
        </w:rPr>
        <w:sym w:font="Wingdings" w:char="F04A"/>
      </w:r>
      <w:r w:rsidR="000273F1">
        <w:rPr>
          <w:rFonts w:asciiTheme="minorHAnsi" w:hAnsiTheme="minorHAnsi" w:cstheme="minorHAnsi"/>
        </w:rPr>
        <w:t xml:space="preserve"> </w:t>
      </w:r>
    </w:p>
    <w:p w14:paraId="126DC338" w14:textId="77777777" w:rsidR="00A81D61" w:rsidRPr="00905937" w:rsidRDefault="00A81D61" w:rsidP="00A81D61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Programowanie to frajda!</w:t>
      </w:r>
    </w:p>
    <w:p w14:paraId="17E6F484" w14:textId="12F5D4EB" w:rsidR="00A81D61" w:rsidRDefault="00A81D61" w:rsidP="00A81D61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Zeszłoroczna edycja </w:t>
      </w:r>
      <w:proofErr w:type="spellStart"/>
      <w:r>
        <w:rPr>
          <w:rFonts w:asciiTheme="minorHAnsi" w:hAnsiTheme="minorHAnsi" w:cstheme="minorHAnsi"/>
        </w:rPr>
        <w:t>CodeWeek</w:t>
      </w:r>
      <w:proofErr w:type="spellEnd"/>
      <w:r>
        <w:rPr>
          <w:rFonts w:asciiTheme="minorHAnsi" w:hAnsiTheme="minorHAnsi" w:cstheme="minorHAnsi"/>
        </w:rPr>
        <w:t xml:space="preserve"> cieszyła się ogromną popularnością! Przez dwa tygodnie</w:t>
      </w:r>
      <w:r w:rsidR="00DE70E4">
        <w:rPr>
          <w:rFonts w:asciiTheme="minorHAnsi" w:hAnsiTheme="minorHAnsi" w:cstheme="minorHAnsi"/>
        </w:rPr>
        <w:t xml:space="preserve"> w całej Polsce</w:t>
      </w:r>
      <w:r>
        <w:rPr>
          <w:rFonts w:asciiTheme="minorHAnsi" w:hAnsiTheme="minorHAnsi" w:cstheme="minorHAnsi"/>
        </w:rPr>
        <w:t xml:space="preserve"> zorganizowa</w:t>
      </w:r>
      <w:r w:rsidR="00DE70E4">
        <w:rPr>
          <w:rFonts w:asciiTheme="minorHAnsi" w:hAnsiTheme="minorHAnsi" w:cstheme="minorHAnsi"/>
        </w:rPr>
        <w:t>liśmy</w:t>
      </w:r>
      <w:r>
        <w:rPr>
          <w:rFonts w:asciiTheme="minorHAnsi" w:hAnsiTheme="minorHAnsi" w:cstheme="minorHAnsi"/>
        </w:rPr>
        <w:t xml:space="preserve"> </w:t>
      </w:r>
      <w:r w:rsidR="00DE70E4">
        <w:rPr>
          <w:rFonts w:asciiTheme="minorHAnsi" w:hAnsiTheme="minorHAnsi" w:cstheme="minorHAnsi"/>
        </w:rPr>
        <w:t>ponad pięć tysięcy wydarzeń</w:t>
      </w:r>
      <w:r>
        <w:rPr>
          <w:rFonts w:asciiTheme="minorHAnsi" w:hAnsiTheme="minorHAnsi" w:cstheme="minorHAnsi"/>
        </w:rPr>
        <w:t>.  Jesteśmy bardzo dumni z tego wyniku</w:t>
      </w:r>
      <w:r w:rsidR="00DE70E4">
        <w:rPr>
          <w:rFonts w:asciiTheme="minorHAnsi" w:hAnsiTheme="minorHAnsi" w:cstheme="minorHAnsi"/>
        </w:rPr>
        <w:t xml:space="preserve"> i jesteśmy bardzo wdzięczni wszystkim, którzy się zaangażowali</w:t>
      </w:r>
      <w:r>
        <w:rPr>
          <w:rFonts w:asciiTheme="minorHAnsi" w:hAnsiTheme="minorHAnsi" w:cstheme="minorHAnsi"/>
        </w:rPr>
        <w:t xml:space="preserve">. </w:t>
      </w:r>
      <w:r w:rsidR="00DE70E4">
        <w:rPr>
          <w:rFonts w:asciiTheme="minorHAnsi" w:hAnsiTheme="minorHAnsi" w:cstheme="minorHAnsi"/>
        </w:rPr>
        <w:t>Apetyt oczywiście rośnie w miarę jedzenia, dlatego w tym roku mierzymy jeszcze wyżej. Na kogo liczymy najbardziej – oczywiście na uczniów, nauczycieli i rodziców. Bez Was nic się nie uda.</w:t>
      </w:r>
    </w:p>
    <w:p w14:paraId="00242C5B" w14:textId="77777777" w:rsidR="00E022A6" w:rsidRDefault="00E022A6" w:rsidP="000E3556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23F3623" w14:textId="28A29468" w:rsidR="00905937" w:rsidRPr="00905937" w:rsidRDefault="00905937" w:rsidP="000E3556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05937">
        <w:rPr>
          <w:rFonts w:asciiTheme="minorHAnsi" w:hAnsiTheme="minorHAnsi" w:cstheme="minorHAnsi"/>
          <w:b/>
          <w:bCs/>
          <w:sz w:val="24"/>
          <w:szCs w:val="24"/>
        </w:rPr>
        <w:lastRenderedPageBreak/>
        <w:t>Krok po kroku</w:t>
      </w:r>
    </w:p>
    <w:p w14:paraId="126CB37B" w14:textId="47CB8CAC" w:rsidR="00DE70E4" w:rsidRDefault="00DE70E4" w:rsidP="000E355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 jak wspominaliśmy – nie ma ograniczeń wiekowych. Każdy pomysł na zaangażowanie jest dobry. Liczą się dobre chęci i miłe spędzenie czas.</w:t>
      </w:r>
    </w:p>
    <w:p w14:paraId="5F4738CF" w14:textId="768E099D" w:rsidR="00DE70E4" w:rsidRDefault="00DE70E4" w:rsidP="000E355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Zacznijcie od lekcji informatyki, które odbędą się w Waszej szkole pomiędzy 5 a 20 października. Inne pomysły? Turniej logicznych gier planszowych, pogadanka o nowych technologiach, konkurs dla uczniów, a może obejrzycie razem film z nowinkami technicznymi w rolach głównych i później o nim podyskutujecie? Dobrym pomysłem jest także zaproszenie seniorów i pokazanie im jak obsługiwać komputer lub </w:t>
      </w:r>
      <w:proofErr w:type="spellStart"/>
      <w:r>
        <w:rPr>
          <w:rFonts w:asciiTheme="minorHAnsi" w:hAnsiTheme="minorHAnsi" w:cstheme="minorHAnsi"/>
        </w:rPr>
        <w:t>smartfona</w:t>
      </w:r>
      <w:proofErr w:type="spellEnd"/>
      <w:r>
        <w:rPr>
          <w:rFonts w:asciiTheme="minorHAnsi" w:hAnsiTheme="minorHAnsi" w:cstheme="minorHAnsi"/>
        </w:rPr>
        <w:t xml:space="preserve">. Jeśli o to chodzi, nie ma lepszych nauczycieli od dzieci. </w:t>
      </w:r>
    </w:p>
    <w:p w14:paraId="1E0C8973" w14:textId="520FA0AB" w:rsidR="005C1C3A" w:rsidRDefault="00DE70E4" w:rsidP="000E355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Pamiętajcie o jednym – jakiekolwiek wydarzenie zorganizujecie, zgłoście je na stronie </w:t>
      </w:r>
      <w:hyperlink r:id="rId6" w:history="1">
        <w:r w:rsidRPr="0018356B">
          <w:rPr>
            <w:rStyle w:val="Hipercze"/>
            <w:rFonts w:asciiTheme="minorHAnsi" w:hAnsiTheme="minorHAnsi" w:cstheme="minorHAnsi"/>
          </w:rPr>
          <w:t>www.codeweek.eu/events</w:t>
        </w:r>
      </w:hyperlink>
      <w:r>
        <w:rPr>
          <w:rFonts w:asciiTheme="minorHAnsi" w:hAnsiTheme="minorHAnsi" w:cstheme="minorHAnsi"/>
        </w:rPr>
        <w:t xml:space="preserve"> To ważne - liczba zgłoszonych w każdym kraju inicjatyw decyduje, który kraj zdobędzie </w:t>
      </w:r>
      <w:r w:rsidR="008F6EAC">
        <w:rPr>
          <w:rFonts w:asciiTheme="minorHAnsi" w:hAnsiTheme="minorHAnsi" w:cstheme="minorHAnsi"/>
        </w:rPr>
        <w:t>pierwsze miejsce</w:t>
      </w:r>
      <w:r>
        <w:rPr>
          <w:rFonts w:asciiTheme="minorHAnsi" w:hAnsiTheme="minorHAnsi" w:cstheme="minorHAnsi"/>
        </w:rPr>
        <w:t xml:space="preserve"> w tym ogólnoeuropejskim wyścigu fair </w:t>
      </w:r>
      <w:proofErr w:type="spellStart"/>
      <w:r>
        <w:rPr>
          <w:rFonts w:asciiTheme="minorHAnsi" w:hAnsiTheme="minorHAnsi" w:cstheme="minorHAnsi"/>
        </w:rPr>
        <w:t>play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78F3B62F" w14:textId="77777777" w:rsidR="005C1C3A" w:rsidRPr="00905937" w:rsidRDefault="005C1C3A" w:rsidP="000E3556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05937">
        <w:rPr>
          <w:rFonts w:asciiTheme="minorHAnsi" w:hAnsiTheme="minorHAnsi" w:cstheme="minorHAnsi"/>
          <w:b/>
          <w:bCs/>
          <w:sz w:val="24"/>
          <w:szCs w:val="24"/>
        </w:rPr>
        <w:t>Kto pyta, nie błądzi</w:t>
      </w:r>
    </w:p>
    <w:p w14:paraId="22169660" w14:textId="24F2E0EC" w:rsidR="008F6EAC" w:rsidRDefault="008F6EAC">
      <w:pPr>
        <w:spacing w:line="276" w:lineRule="auto"/>
      </w:pPr>
      <w:r>
        <w:rPr>
          <w:rFonts w:asciiTheme="minorHAnsi" w:hAnsiTheme="minorHAnsi" w:cstheme="minorHAnsi"/>
        </w:rPr>
        <w:t xml:space="preserve">Jeśli macie pytania lub to co napisaliśmy nie jest dla Was jasne, zajrzyjcie na stronę </w:t>
      </w:r>
      <w:hyperlink r:id="rId7" w:history="1">
        <w:r w:rsidRPr="0018356B">
          <w:rPr>
            <w:rStyle w:val="Hipercze"/>
            <w:rFonts w:asciiTheme="minorHAnsi" w:hAnsiTheme="minorHAnsi" w:cstheme="minorHAnsi"/>
          </w:rPr>
          <w:t>www.koduj.gov.pl</w:t>
        </w:r>
      </w:hyperlink>
      <w:r>
        <w:rPr>
          <w:rFonts w:asciiTheme="minorHAnsi" w:hAnsiTheme="minorHAnsi" w:cstheme="minorHAnsi"/>
        </w:rPr>
        <w:t xml:space="preserve">. Zachęcamy również do śledzenia profilu </w:t>
      </w:r>
      <w:proofErr w:type="spellStart"/>
      <w:r w:rsidR="005C1C3A">
        <w:rPr>
          <w:rFonts w:asciiTheme="minorHAnsi" w:hAnsiTheme="minorHAnsi" w:cstheme="minorHAnsi"/>
        </w:rPr>
        <w:t>Code</w:t>
      </w:r>
      <w:proofErr w:type="spellEnd"/>
      <w:r w:rsidR="005C1C3A">
        <w:rPr>
          <w:rFonts w:asciiTheme="minorHAnsi" w:hAnsiTheme="minorHAnsi" w:cstheme="minorHAnsi"/>
        </w:rPr>
        <w:t xml:space="preserve"> </w:t>
      </w:r>
      <w:proofErr w:type="spellStart"/>
      <w:r w:rsidR="005C1C3A">
        <w:rPr>
          <w:rFonts w:asciiTheme="minorHAnsi" w:hAnsiTheme="minorHAnsi" w:cstheme="minorHAnsi"/>
        </w:rPr>
        <w:t>Week</w:t>
      </w:r>
      <w:proofErr w:type="spellEnd"/>
      <w:r w:rsidR="005C1C3A">
        <w:rPr>
          <w:rFonts w:asciiTheme="minorHAnsi" w:hAnsiTheme="minorHAnsi" w:cstheme="minorHAnsi"/>
        </w:rPr>
        <w:t xml:space="preserve"> PL na </w:t>
      </w:r>
      <w:proofErr w:type="spellStart"/>
      <w:r w:rsidR="005C1C3A">
        <w:rPr>
          <w:rFonts w:asciiTheme="minorHAnsi" w:hAnsiTheme="minorHAnsi" w:cstheme="minorHAnsi"/>
        </w:rPr>
        <w:t>Facebook’u</w:t>
      </w:r>
      <w:proofErr w:type="spellEnd"/>
      <w:r w:rsidR="00B5493B">
        <w:rPr>
          <w:rFonts w:asciiTheme="minorHAnsi" w:hAnsiTheme="minorHAnsi" w:cstheme="minorHAnsi"/>
        </w:rPr>
        <w:t xml:space="preserve"> (</w:t>
      </w:r>
      <w:hyperlink r:id="rId8" w:history="1">
        <w:r w:rsidR="00B5493B">
          <w:rPr>
            <w:rStyle w:val="Hipercze"/>
          </w:rPr>
          <w:t>https://pl-pl.facebook.com/CodeWeekPL/</w:t>
        </w:r>
      </w:hyperlink>
      <w:r w:rsidR="00B5493B">
        <w:t>)</w:t>
      </w:r>
      <w:r>
        <w:t xml:space="preserve">. Możecie też do nas pisać na adres: </w:t>
      </w:r>
      <w:hyperlink r:id="rId9" w:history="1">
        <w:r w:rsidRPr="0018356B">
          <w:rPr>
            <w:rStyle w:val="Hipercze"/>
          </w:rPr>
          <w:t>programowanie@mc.gov.pl</w:t>
        </w:r>
      </w:hyperlink>
    </w:p>
    <w:p w14:paraId="3C4EBE29" w14:textId="77777777" w:rsidR="008F6EAC" w:rsidRDefault="008F6EAC">
      <w:pPr>
        <w:spacing w:line="276" w:lineRule="auto"/>
      </w:pPr>
      <w:r>
        <w:t>Bądźmy w kontakcie!</w:t>
      </w:r>
    </w:p>
    <w:p w14:paraId="02B99C81" w14:textId="77777777" w:rsidR="008F6EAC" w:rsidRDefault="008F6EAC">
      <w:pPr>
        <w:spacing w:line="276" w:lineRule="auto"/>
      </w:pPr>
      <w:r>
        <w:t>Pozdrawiamy</w:t>
      </w:r>
    </w:p>
    <w:p w14:paraId="38A1224F" w14:textId="5B760F6E" w:rsidR="00905937" w:rsidRDefault="008F6EAC">
      <w:pPr>
        <w:spacing w:line="276" w:lineRule="auto"/>
        <w:rPr>
          <w:rFonts w:asciiTheme="minorHAnsi" w:hAnsiTheme="minorHAnsi" w:cstheme="minorHAnsi"/>
        </w:rPr>
      </w:pPr>
      <w:r>
        <w:t>Zespół #CodeWeek2019</w:t>
      </w:r>
    </w:p>
    <w:sectPr w:rsidR="00905937" w:rsidSect="0032753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F4E16" w14:textId="77777777" w:rsidR="00F100D0" w:rsidRDefault="00F100D0">
      <w:pPr>
        <w:spacing w:after="0" w:line="240" w:lineRule="auto"/>
      </w:pPr>
      <w:r>
        <w:separator/>
      </w:r>
    </w:p>
  </w:endnote>
  <w:endnote w:type="continuationSeparator" w:id="0">
    <w:p w14:paraId="79BA99AF" w14:textId="77777777" w:rsidR="00F100D0" w:rsidRDefault="00F1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168F4" w14:textId="77777777" w:rsidR="001311C6" w:rsidRDefault="00F100D0" w:rsidP="001311C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6D47A" w14:textId="77777777" w:rsidR="00F100D0" w:rsidRDefault="00F100D0">
      <w:pPr>
        <w:spacing w:after="0" w:line="240" w:lineRule="auto"/>
      </w:pPr>
      <w:r>
        <w:separator/>
      </w:r>
    </w:p>
  </w:footnote>
  <w:footnote w:type="continuationSeparator" w:id="0">
    <w:p w14:paraId="1CDE38B3" w14:textId="77777777" w:rsidR="00F100D0" w:rsidRDefault="00F1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9905" w14:textId="77777777" w:rsidR="001B6832" w:rsidRDefault="00E62C52" w:rsidP="001B6832">
    <w:pPr>
      <w:pStyle w:val="Nagwek"/>
      <w:jc w:val="right"/>
    </w:pPr>
    <w:r>
      <w:rPr>
        <w:noProof/>
        <w:lang w:eastAsia="pl-PL"/>
      </w:rPr>
      <w:drawing>
        <wp:inline distT="0" distB="0" distL="0" distR="0" wp14:anchorId="257C1CC8" wp14:editId="2568F056">
          <wp:extent cx="5760720" cy="640080"/>
          <wp:effectExtent l="0" t="0" r="0" b="7620"/>
          <wp:docPr id="2" name="Obraz 2" descr="C:\Users\j.debek\AppData\Local\Microsoft\Windows\INetCache\Content.Word\logotypy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debek\AppData\Local\Microsoft\Windows\INetCache\Content.Word\logotypy_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52"/>
    <w:rsid w:val="0000611F"/>
    <w:rsid w:val="000273F1"/>
    <w:rsid w:val="00031F91"/>
    <w:rsid w:val="00075058"/>
    <w:rsid w:val="00081017"/>
    <w:rsid w:val="000927EE"/>
    <w:rsid w:val="000E3556"/>
    <w:rsid w:val="00110117"/>
    <w:rsid w:val="00145840"/>
    <w:rsid w:val="001627C5"/>
    <w:rsid w:val="00172175"/>
    <w:rsid w:val="00193D5E"/>
    <w:rsid w:val="001F265C"/>
    <w:rsid w:val="00212850"/>
    <w:rsid w:val="0027710F"/>
    <w:rsid w:val="002B3D68"/>
    <w:rsid w:val="002B4EC4"/>
    <w:rsid w:val="00304E2A"/>
    <w:rsid w:val="0032753A"/>
    <w:rsid w:val="003A17AB"/>
    <w:rsid w:val="003C32BC"/>
    <w:rsid w:val="003E1FBE"/>
    <w:rsid w:val="003F7E9B"/>
    <w:rsid w:val="00461D69"/>
    <w:rsid w:val="00467F4A"/>
    <w:rsid w:val="004A3219"/>
    <w:rsid w:val="004B603D"/>
    <w:rsid w:val="004E15B1"/>
    <w:rsid w:val="0050295D"/>
    <w:rsid w:val="005104C3"/>
    <w:rsid w:val="005205D2"/>
    <w:rsid w:val="00580A9A"/>
    <w:rsid w:val="005C1C3A"/>
    <w:rsid w:val="006B5E9D"/>
    <w:rsid w:val="006B7333"/>
    <w:rsid w:val="006C1BE2"/>
    <w:rsid w:val="006E7DC2"/>
    <w:rsid w:val="006F6B4C"/>
    <w:rsid w:val="00757AEB"/>
    <w:rsid w:val="00765073"/>
    <w:rsid w:val="0077786A"/>
    <w:rsid w:val="00801134"/>
    <w:rsid w:val="008572FE"/>
    <w:rsid w:val="008F6EAC"/>
    <w:rsid w:val="00905937"/>
    <w:rsid w:val="00960F2B"/>
    <w:rsid w:val="00962208"/>
    <w:rsid w:val="009F1793"/>
    <w:rsid w:val="009F4D49"/>
    <w:rsid w:val="00A72169"/>
    <w:rsid w:val="00A81D61"/>
    <w:rsid w:val="00A83DE0"/>
    <w:rsid w:val="00A86686"/>
    <w:rsid w:val="00B06081"/>
    <w:rsid w:val="00B51041"/>
    <w:rsid w:val="00B5493B"/>
    <w:rsid w:val="00BB7844"/>
    <w:rsid w:val="00BC3374"/>
    <w:rsid w:val="00BF612F"/>
    <w:rsid w:val="00C04B5C"/>
    <w:rsid w:val="00C111A1"/>
    <w:rsid w:val="00CA18A3"/>
    <w:rsid w:val="00CB7EE1"/>
    <w:rsid w:val="00CE47B9"/>
    <w:rsid w:val="00D5425D"/>
    <w:rsid w:val="00D549D7"/>
    <w:rsid w:val="00DA3FA0"/>
    <w:rsid w:val="00DC0D25"/>
    <w:rsid w:val="00DE70E4"/>
    <w:rsid w:val="00E022A6"/>
    <w:rsid w:val="00E4468C"/>
    <w:rsid w:val="00E46C4F"/>
    <w:rsid w:val="00E52506"/>
    <w:rsid w:val="00E62C52"/>
    <w:rsid w:val="00EB285A"/>
    <w:rsid w:val="00F100D0"/>
    <w:rsid w:val="00F335D9"/>
    <w:rsid w:val="00F7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2CA3"/>
  <w15:docId w15:val="{4B47AA99-A404-40FB-A7DD-B3380FEE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62C52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2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3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62C52"/>
    <w:rPr>
      <w:color w:val="0563C1" w:themeColor="hyperlink"/>
      <w:u w:val="single"/>
    </w:rPr>
  </w:style>
  <w:style w:type="paragraph" w:styleId="Akapitzlist">
    <w:name w:val="List Paragraph"/>
    <w:aliases w:val="L1,Numerowanie,maz_wyliczenie,opis dzialania,K-P_odwolanie,A_wyliczenie,Akapit z listą 1,Nagłowek 3,Akapit z listą BS,Kolorowa lista — akcent 11,Dot pt,F5 List Paragraph,Recommendation,List Paragraph11,lp1,Preambuła"/>
    <w:basedOn w:val="Normalny"/>
    <w:link w:val="AkapitzlistZnak"/>
    <w:uiPriority w:val="34"/>
    <w:qFormat/>
    <w:rsid w:val="00E62C52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E62C52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62C52"/>
  </w:style>
  <w:style w:type="paragraph" w:styleId="Stopka">
    <w:name w:val="footer"/>
    <w:basedOn w:val="Normalny"/>
    <w:link w:val="StopkaZnak"/>
    <w:uiPriority w:val="99"/>
    <w:unhideWhenUsed/>
    <w:rsid w:val="00E62C52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62C52"/>
  </w:style>
  <w:style w:type="character" w:customStyle="1" w:styleId="AkapitzlistZnak">
    <w:name w:val="Akapit z listą Znak"/>
    <w:aliases w:val="L1 Znak,Numerowanie Znak,maz_wyliczenie Znak,opis dzialania Znak,K-P_odwolanie Znak,A_wyliczenie Znak,Akapit z listą 1 Znak,Nagłowek 3 Znak,Akapit z listą BS Znak,Kolorowa lista — akcent 11 Znak,Dot pt Znak,F5 List Paragraph Znak"/>
    <w:link w:val="Akapitzlist"/>
    <w:uiPriority w:val="34"/>
    <w:rsid w:val="00E62C52"/>
  </w:style>
  <w:style w:type="character" w:customStyle="1" w:styleId="Nagwek2Znak">
    <w:name w:val="Nagłówek 2 Znak"/>
    <w:basedOn w:val="Domylnaczcionkaakapitu"/>
    <w:link w:val="Nagwek2"/>
    <w:uiPriority w:val="9"/>
    <w:rsid w:val="00DA3F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yl5">
    <w:name w:val="_5yl5"/>
    <w:basedOn w:val="Domylnaczcionkaakapitu"/>
    <w:rsid w:val="00DA3F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0F2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542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5425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425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D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D2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D2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7EE"/>
    <w:rPr>
      <w:rFonts w:ascii="Segoe UI" w:eastAsia="Calibr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C1C3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6C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6C4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C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CodeWeek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oduj.gov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deweek.eu/event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ogramowanie@mc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Dębek Joanna</dc:creator>
  <cp:lastModifiedBy>Zacharska Aleksandra</cp:lastModifiedBy>
  <cp:revision>8</cp:revision>
  <dcterms:created xsi:type="dcterms:W3CDTF">2019-09-09T13:55:00Z</dcterms:created>
  <dcterms:modified xsi:type="dcterms:W3CDTF">2019-09-17T14:49:00Z</dcterms:modified>
</cp:coreProperties>
</file>